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B20" w:rsidRPr="006C6B20" w:rsidRDefault="006C6B20" w:rsidP="00404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OGŁOSZENIE </w:t>
      </w:r>
      <w:r w:rsidR="00E154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REKRUTACJI</w:t>
      </w:r>
    </w:p>
    <w:p w:rsidR="006C6B20" w:rsidRPr="006C6B20" w:rsidRDefault="006C6B20" w:rsidP="00404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 WOLNE STANOWISKO </w:t>
      </w:r>
    </w:p>
    <w:p w:rsidR="006C6B20" w:rsidRPr="006C6B20" w:rsidRDefault="006C6B20" w:rsidP="00404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ŚRODOWISKOWYM DOMU SAMOPOMOCY W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BORNEM SULINOWIE</w:t>
      </w:r>
    </w:p>
    <w:p w:rsidR="006C6B20" w:rsidRPr="006C6B20" w:rsidRDefault="006C6B20" w:rsidP="00404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 (w zależności od posiadanego wykształcenia)-</w:t>
      </w:r>
    </w:p>
    <w:p w:rsidR="006C6B20" w:rsidRPr="006C6B20" w:rsidRDefault="006C6B20" w:rsidP="00404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INSTRUKTOR TERAPII ZAJĘCIOWEJ/ TERAPEUTA ZAJĘCIOWY, </w:t>
      </w:r>
    </w:p>
    <w:p w:rsidR="006C6B20" w:rsidRDefault="006C6B20" w:rsidP="00404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ASYSTENT OSOBY NIEPEŁNOSPRAWNEJ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- 2</w:t>
      </w: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ETAT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</w:p>
    <w:p w:rsidR="004043B7" w:rsidRPr="006C6B20" w:rsidRDefault="004043B7" w:rsidP="004043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6B20" w:rsidRPr="006C6B20" w:rsidRDefault="006C6B20" w:rsidP="00E154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NAZWA</w:t>
      </w:r>
      <w:r w:rsidR="00A335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C6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 ADRES JEDNOSTKI:</w:t>
      </w:r>
    </w:p>
    <w:p w:rsidR="006C6B20" w:rsidRPr="006C6B20" w:rsidRDefault="006C6B20" w:rsidP="00E154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Środowiskowy Dom Samopomocy w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Bornem Sulinowie, ul. Targowa 5, 78-449 Borne Sulinowo</w:t>
      </w:r>
    </w:p>
    <w:p w:rsidR="00E15474" w:rsidRDefault="006C6B20" w:rsidP="00E154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 STANOWISKO PRACY: </w:t>
      </w:r>
    </w:p>
    <w:p w:rsidR="004043B7" w:rsidRPr="00E15474" w:rsidRDefault="006C6B20" w:rsidP="00E154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Instruktor terapii zajęciowej/Terapeuta zajęciowy, Asystent osoby niepełnosprawnej</w:t>
      </w:r>
    </w:p>
    <w:p w:rsidR="006C6B20" w:rsidRPr="006C6B20" w:rsidRDefault="006C6B20" w:rsidP="00E1547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(w zależności od posiadanego wykształcenia)</w:t>
      </w:r>
    </w:p>
    <w:p w:rsidR="006C6B20" w:rsidRPr="006C6B20" w:rsidRDefault="00E15474" w:rsidP="00E154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WYMAGANIA NIEZBĘDNE</w:t>
      </w:r>
      <w:r w:rsidR="006C6B20" w:rsidRPr="006C6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E15474" w:rsidRDefault="006C6B20" w:rsidP="00E154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6C6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) </w:t>
      </w: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 wyższe na kierunku: pedagogika terapeutyczna, pedagogika specjalna lub pokrewne przygotowujące do pracy z osobami dorosłymi np. terapia zajęciowa, oligofrenopedagogika lub wykształcenie średnie - ukończona szkoła policealna o specjalności terapeuta zajęciowy lub asystent osoby niepełnosprawnej albo ukończona szkoła policealna odpowiedniej specjalności i tytuł zawodowy lub dyplom potwierdzający kwalifikacje w zawodzie lub wykształcenie średnie i ukończony kurs specjalistyczny pr</w:t>
      </w:r>
      <w:r w:rsidR="00E15474">
        <w:rPr>
          <w:rFonts w:ascii="Times New Roman" w:eastAsia="Times New Roman" w:hAnsi="Times New Roman" w:cs="Times New Roman"/>
          <w:sz w:val="24"/>
          <w:szCs w:val="24"/>
          <w:lang w:eastAsia="pl-PL"/>
        </w:rPr>
        <w:t>zygotowujący do pracy z osobami niepełnosprawnymi;</w:t>
      </w:r>
    </w:p>
    <w:p w:rsidR="006C6B20" w:rsidRPr="006C6B20" w:rsidRDefault="006C6B20" w:rsidP="00E154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b) znajomość regulacji prawnych: ustawy o pomocy społecznej, ustawy o ochronie zdrowia psychicznego, rozporządzenia Ministra Pracy i Polityki Społecznej w sprawie środowiskowych domów samopomocy, </w:t>
      </w:r>
    </w:p>
    <w:p w:rsidR="00E15474" w:rsidRDefault="006C6B20" w:rsidP="00E154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c) co najmniej trzymiesięczne doświadczenie zawodowe polegające na realizacji usług dla osób z zaburzeniami psychicznymi,</w:t>
      </w:r>
    </w:p>
    <w:p w:rsidR="006C6B20" w:rsidRPr="006C6B20" w:rsidRDefault="006C6B20" w:rsidP="00E154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d) obywatelstwo polskie,</w:t>
      </w: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e) stan zdrowia pozwalający na podjęcie pracy na w/w stanowisku,</w:t>
      </w: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f) pełna zdolność do czynności prawnych i korzystanie z pełni praw publicznych,</w:t>
      </w: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g) niekaralność za przestępstwo popełnione umyślnie,</w:t>
      </w: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h) nieposzlakowana opinia.</w:t>
      </w:r>
    </w:p>
    <w:p w:rsidR="00E15474" w:rsidRDefault="006C6B20" w:rsidP="00E154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IV.WYMAGANIA </w:t>
      </w: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C6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DODATKOWE:</w:t>
      </w:r>
    </w:p>
    <w:p w:rsidR="004043B7" w:rsidRDefault="006C6B20" w:rsidP="00E154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a) umiejętności kulinarne, manualne,</w:t>
      </w:r>
    </w:p>
    <w:p w:rsidR="006C6B20" w:rsidRPr="006C6B20" w:rsidRDefault="006C6B20" w:rsidP="00E154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b) umiejętność sprawnej organizacji pracy, kreatywność, elastyczność w działaniu,</w:t>
      </w:r>
    </w:p>
    <w:p w:rsidR="006C6B20" w:rsidRPr="006C6B20" w:rsidRDefault="006C6B20" w:rsidP="00E154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c) umiejętność planowania i realizacji indywidualnej i grupowej terapii zajęciowej dostosowanej do stanu zdrowia, możliwości, potrzeb i zainteresowań uczestników domu,</w:t>
      </w:r>
    </w:p>
    <w:p w:rsidR="006C6B20" w:rsidRPr="006C6B20" w:rsidRDefault="006C6B20" w:rsidP="00404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d) umiejętność pracy w zespole, samodzielność w realizacji powierzonych zadań,</w:t>
      </w:r>
    </w:p>
    <w:p w:rsidR="006C6B20" w:rsidRPr="006C6B20" w:rsidRDefault="006C6B20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e) wysoka kultura osobista, odporność na stres,</w:t>
      </w:r>
    </w:p>
    <w:p w:rsidR="006C6B20" w:rsidRPr="006C6B20" w:rsidRDefault="006C6B20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f) uprzejmość i życzliwość w kontaktach z uczestnikami oraz współpracownikami domu,</w:t>
      </w:r>
    </w:p>
    <w:p w:rsidR="006C6B20" w:rsidRDefault="006C6B20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g) znajomość obsługi komputera i pakietów biurowych MS Office (Word, Excel), Open Office.</w:t>
      </w:r>
    </w:p>
    <w:p w:rsidR="00E15474" w:rsidRDefault="00E15474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5474" w:rsidRDefault="00E15474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5474" w:rsidRDefault="00E15474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5474" w:rsidRDefault="00E15474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5474" w:rsidRDefault="00E15474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5474" w:rsidRDefault="00E15474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5474" w:rsidRPr="006C6B20" w:rsidRDefault="00E15474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6B20" w:rsidRPr="006C6B20" w:rsidRDefault="006C6B20" w:rsidP="006C6B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V. ZAKRES ZADAŃ </w:t>
      </w:r>
      <w:r w:rsidR="00E154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WYKONYWANYCH </w:t>
      </w:r>
      <w:r w:rsidRPr="006C6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STANOWISKU:</w:t>
      </w: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C6B20" w:rsidRPr="006C6B20" w:rsidRDefault="006C6B20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a) organizowanie i prowadzenie treningów umiejętności społecznych, zajęć terapeutycznych indywidualnych i grupowych w pracowni zgodnie z rocznym, miesięcznym i tygodniowym planem pracy,</w:t>
      </w:r>
    </w:p>
    <w:p w:rsidR="006C6B20" w:rsidRPr="006C6B20" w:rsidRDefault="006C6B20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b) opracowanie planów terapeutycznych w uzgodnieniu z zespołem wspierająco –aktywizującym,</w:t>
      </w:r>
    </w:p>
    <w:p w:rsidR="006C6B20" w:rsidRPr="006C6B20" w:rsidRDefault="006C6B20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c) dokonywanie okresowych ocen postępów uczestników w zakresie umiejętności życia codziennego, funkcjonowania społecznego i interpersonalnego oraz spędzania czasu wolnego,</w:t>
      </w:r>
    </w:p>
    <w:p w:rsidR="006C6B20" w:rsidRPr="006C6B20" w:rsidRDefault="006C6B20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d) monitorowanie przebiegu terapii zajęciowej, systematyczne uzupełnianie obowiązującej dokumentacji,</w:t>
      </w:r>
    </w:p>
    <w:p w:rsidR="006C6B20" w:rsidRPr="006C6B20" w:rsidRDefault="006C6B20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e) wykonywanie pracy zgodnie z przepisami bezpieczeństwa i higieny pracy, ochrony przeciwpożarowej,</w:t>
      </w:r>
    </w:p>
    <w:p w:rsidR="006C6B20" w:rsidRPr="006C6B20" w:rsidRDefault="006C6B20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f) stosowanie w pracy różnych metod i form terapii,</w:t>
      </w:r>
    </w:p>
    <w:p w:rsidR="006C6B20" w:rsidRPr="006C6B20" w:rsidRDefault="006C6B20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g) motywowanie uczestników do aktywności w zajęciach terapeutycznych, treningach,</w:t>
      </w:r>
    </w:p>
    <w:p w:rsidR="006C6B20" w:rsidRPr="006C6B20" w:rsidRDefault="006C6B20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h) prowadzenie działań zmierzających do integracji społecznej osób z zaburzeniami psychicznymi i niepełnosprawnych intelektualnie,</w:t>
      </w:r>
    </w:p>
    <w:p w:rsidR="006C6B20" w:rsidRPr="006C6B20" w:rsidRDefault="006C6B20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i) dbanie o kondycję psychiczną, bezpieczeństwo i prawidłowe stosunki interpersonalne wszystkich uczestników,</w:t>
      </w:r>
    </w:p>
    <w:p w:rsidR="006C6B20" w:rsidRPr="006C6B20" w:rsidRDefault="006C6B20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j) wspomaganie uczestników w komunikacji z otoczeniem,</w:t>
      </w:r>
    </w:p>
    <w:p w:rsidR="006C6B20" w:rsidRPr="006C6B20" w:rsidRDefault="006C6B20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k) pobudzanie aktywności uczestników oraz ich opiekunów.</w:t>
      </w:r>
    </w:p>
    <w:p w:rsidR="006C6B20" w:rsidRPr="006C6B20" w:rsidRDefault="006C6B20" w:rsidP="00E154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C6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VII. WYMAGANE DOKUMENTY:</w:t>
      </w:r>
    </w:p>
    <w:p w:rsidR="006C6B20" w:rsidRPr="006C6B20" w:rsidRDefault="006C6B20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Kwestionariusz osobowy </w:t>
      </w:r>
      <w:r w:rsidR="005953C8" w:rsidRPr="005953C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–</w:t>
      </w:r>
      <w:r w:rsidRPr="006C6B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5953C8" w:rsidRPr="005953C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(dostępny na stronie BIP lub u Kierownika ŚDS)</w:t>
      </w:r>
    </w:p>
    <w:p w:rsidR="006C6B20" w:rsidRPr="006C6B20" w:rsidRDefault="006C6B20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="005953C8">
        <w:rPr>
          <w:rFonts w:ascii="Times New Roman" w:eastAsia="Times New Roman" w:hAnsi="Times New Roman" w:cs="Times New Roman"/>
          <w:sz w:val="24"/>
          <w:szCs w:val="24"/>
          <w:lang w:eastAsia="pl-PL"/>
        </w:rPr>
        <w:t>Życiorys (CV)</w:t>
      </w:r>
    </w:p>
    <w:p w:rsidR="006C6B20" w:rsidRPr="006C6B20" w:rsidRDefault="006C6B20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3) Kopie dyplomów potwierdzających wykształcenie (dyplomy, świadectwa, zaświadczenia o ukończonych kursach, szkoleniach),</w:t>
      </w:r>
    </w:p>
    <w:p w:rsidR="006C6B20" w:rsidRPr="006C6B20" w:rsidRDefault="006C6B20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4) Kopie dokumentów potwierdzających zatrudnienie (świadectwa pracy, a w przypadku trwania zatrudnienia zaświadczenie od pracodawcy),</w:t>
      </w:r>
    </w:p>
    <w:p w:rsidR="006C6B20" w:rsidRPr="006C6B20" w:rsidRDefault="006C6B20" w:rsidP="006C6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9) Oświadczenie lub zaświadczenie lekarskie o stanie zdrowia stwierdzające, że stan zdrowia kandydata pozwala na zatrudnienie na stanowisku terapeuta/instruktor terapii zajęciowej, asystent osoby niepełnosprawnej,</w:t>
      </w:r>
    </w:p>
    <w:p w:rsidR="005953C8" w:rsidRDefault="006C6B20" w:rsidP="005953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10) Klauzula informacyjna RODO dla kandydatów do pracy - </w:t>
      </w:r>
      <w:r w:rsidR="005953C8" w:rsidRPr="005953C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(</w:t>
      </w:r>
      <w:r w:rsidR="005953C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dostępna</w:t>
      </w:r>
      <w:r w:rsidR="005953C8" w:rsidRPr="005953C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na stronie BIP lub u Kierownika ŚDS)</w:t>
      </w:r>
    </w:p>
    <w:p w:rsidR="006C6B20" w:rsidRPr="006C6B20" w:rsidRDefault="006C6B20" w:rsidP="005953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UWAGA: Przedłożone dokumenty aplikacyjne muszą być podpisane.</w:t>
      </w:r>
    </w:p>
    <w:p w:rsidR="006C6B20" w:rsidRPr="006C6B20" w:rsidRDefault="006C6B20" w:rsidP="006C6B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VIII. MIEJSCE I TERMIN SKŁADANIA DOKUMENTÓW:</w:t>
      </w:r>
    </w:p>
    <w:p w:rsidR="005953C8" w:rsidRDefault="00EA286C" w:rsidP="005953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6C6B20"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ymagane dokumenty należy złożyć osobiście lub przesłać na adres: Śr</w:t>
      </w:r>
      <w:r w:rsidR="005953C8">
        <w:rPr>
          <w:rFonts w:ascii="Times New Roman" w:eastAsia="Times New Roman" w:hAnsi="Times New Roman" w:cs="Times New Roman"/>
          <w:sz w:val="24"/>
          <w:szCs w:val="24"/>
          <w:lang w:eastAsia="pl-PL"/>
        </w:rPr>
        <w:t>odowiskowy Dom Samopomocy w Bornem Sulinowie, ul. Targowa 5</w:t>
      </w:r>
      <w:r w:rsidR="006C6B20"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595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78-449 Borne Sulinowo</w:t>
      </w:r>
      <w:r w:rsidR="006C6B20"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zamkniętej kopercie z dopiskiem: </w:t>
      </w:r>
      <w:r w:rsidR="005953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„REKRUTACJA</w:t>
      </w:r>
      <w:r w:rsidR="006C6B20" w:rsidRPr="006C6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E45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WOLNE STANOWISKO W ŚDS W BORNEM SULINOWIE" do dnia 16 grudnia 2022r. do godz. 16</w:t>
      </w:r>
      <w:r w:rsidR="006C6B20" w:rsidRPr="006C6B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:00.</w:t>
      </w:r>
      <w:r w:rsidR="006C6B20"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razie przesłania oferty pocztą za datę i god</w:t>
      </w:r>
      <w:r w:rsidR="00FD5762">
        <w:rPr>
          <w:rFonts w:ascii="Times New Roman" w:eastAsia="Times New Roman" w:hAnsi="Times New Roman" w:cs="Times New Roman"/>
          <w:sz w:val="24"/>
          <w:szCs w:val="24"/>
          <w:lang w:eastAsia="pl-PL"/>
        </w:rPr>
        <w:t>zinę jej złożenia uważa się datę</w:t>
      </w:r>
      <w:bookmarkStart w:id="0" w:name="_GoBack"/>
      <w:bookmarkEnd w:id="0"/>
      <w:r w:rsidR="006C6B20"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="006C6B20"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godzinę doręczenia przesyłki do siedziby Środowis</w:t>
      </w:r>
      <w:r w:rsidR="002E455A">
        <w:rPr>
          <w:rFonts w:ascii="Times New Roman" w:eastAsia="Times New Roman" w:hAnsi="Times New Roman" w:cs="Times New Roman"/>
          <w:sz w:val="24"/>
          <w:szCs w:val="24"/>
          <w:lang w:eastAsia="pl-PL"/>
        </w:rPr>
        <w:t>kowego Domu Samopomocy w Bornem Sulinowie</w:t>
      </w:r>
      <w:r w:rsidR="006C6B20"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6C6B20" w:rsidRDefault="006C6B20" w:rsidP="005953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Oferty, które wpłyną po w/w terminie, nie będą rozpatrywane.</w:t>
      </w:r>
    </w:p>
    <w:p w:rsidR="005953C8" w:rsidRPr="006C6B20" w:rsidRDefault="005953C8" w:rsidP="005953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6B20" w:rsidRPr="006C6B20" w:rsidRDefault="004043B7" w:rsidP="006C6B2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Borne Sulinowo, 02.12.2022</w:t>
      </w:r>
      <w:r w:rsidR="006C6B20"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>r. </w:t>
      </w:r>
    </w:p>
    <w:p w:rsidR="006C6B20" w:rsidRPr="006C6B20" w:rsidRDefault="006C6B20" w:rsidP="004043B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6B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Kierownik Środowiskowego Domu Samopomocy w </w:t>
      </w:r>
      <w:r w:rsidR="004043B7">
        <w:rPr>
          <w:rFonts w:ascii="Times New Roman" w:eastAsia="Times New Roman" w:hAnsi="Times New Roman" w:cs="Times New Roman"/>
          <w:sz w:val="24"/>
          <w:szCs w:val="24"/>
          <w:lang w:eastAsia="pl-PL"/>
        </w:rPr>
        <w:t>Borne Sulinowo</w:t>
      </w:r>
    </w:p>
    <w:p w:rsidR="000F6AAD" w:rsidRPr="004043B7" w:rsidRDefault="004043B7" w:rsidP="004043B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Ewa Kostrzewa</w:t>
      </w:r>
    </w:p>
    <w:sectPr w:rsidR="000F6AAD" w:rsidRPr="004043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B20"/>
    <w:rsid w:val="00047683"/>
    <w:rsid w:val="0013718D"/>
    <w:rsid w:val="002E455A"/>
    <w:rsid w:val="003C2392"/>
    <w:rsid w:val="004043B7"/>
    <w:rsid w:val="005953C8"/>
    <w:rsid w:val="006C6B20"/>
    <w:rsid w:val="009B25A1"/>
    <w:rsid w:val="00A33507"/>
    <w:rsid w:val="00E15474"/>
    <w:rsid w:val="00EA286C"/>
    <w:rsid w:val="00FD5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1831CA-E883-4167-B4E5-AD08B1C3D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154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54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94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0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5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4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8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4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2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5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4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696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Tomczyk</dc:creator>
  <cp:keywords/>
  <dc:description/>
  <cp:lastModifiedBy>Renata Tomczyk</cp:lastModifiedBy>
  <cp:revision>6</cp:revision>
  <cp:lastPrinted>2022-12-02T15:50:00Z</cp:lastPrinted>
  <dcterms:created xsi:type="dcterms:W3CDTF">2022-12-02T14:00:00Z</dcterms:created>
  <dcterms:modified xsi:type="dcterms:W3CDTF">2022-12-02T15:58:00Z</dcterms:modified>
</cp:coreProperties>
</file>